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bookmarkStart w:id="0" w:name="_GoBack"/>
    <w:bookmarkEnd w:id="0"/>
    <w:p w:rsidR="00887407" w:rsidRPr="008660AB" w:rsidRDefault="00925457" w:rsidP="00887407">
      <w:pPr>
        <w:spacing w:after="120"/>
        <w:jc w:val="both"/>
        <w:rPr>
          <w:rFonts w:cs="Tahoma"/>
          <w:color w:val="F79646" w:themeColor="accent6"/>
        </w:rPr>
      </w:pPr>
      <w:sdt>
        <w:sdtPr>
          <w:rPr>
            <w:rFonts w:cs="Tahoma"/>
          </w:rPr>
          <w:id w:val="1668288348"/>
          <w:placeholder>
            <w:docPart w:val="7006597CA9804D9DBD2407A4C80A4C21"/>
          </w:placeholder>
        </w:sdtPr>
        <w:sdtEndPr>
          <w:rPr>
            <w:color w:val="FF0000"/>
          </w:rPr>
        </w:sdtEndPr>
        <w:sdtContent>
          <w:r w:rsidR="008B12CF" w:rsidRPr="00184CBD">
            <w:rPr>
              <w:rFonts w:cs="Tahoma"/>
            </w:rPr>
            <w:t>Начальная (максимальная</w:t>
          </w:r>
          <w:r w:rsidR="00887407" w:rsidRPr="00184CBD">
            <w:rPr>
              <w:rFonts w:cs="Tahoma"/>
            </w:rPr>
            <w:t>) цен</w:t>
          </w:r>
          <w:r w:rsidR="008B12CF" w:rsidRPr="00184CBD">
            <w:rPr>
              <w:rFonts w:cs="Tahoma"/>
            </w:rPr>
            <w:t>а</w:t>
          </w:r>
          <w:r w:rsidR="00887407" w:rsidRPr="00184CBD">
            <w:rPr>
              <w:rFonts w:cs="Tahoma"/>
            </w:rPr>
            <w:t xml:space="preserve"> договора установлена </w:t>
          </w:r>
          <w:r w:rsidR="00675C2F" w:rsidRPr="00184CBD">
            <w:rPr>
              <w:rFonts w:cs="Tahoma"/>
            </w:rPr>
            <w:t xml:space="preserve">в размере </w:t>
          </w:r>
          <w:r w:rsidR="00783276" w:rsidRPr="00783276">
            <w:rPr>
              <w:rFonts w:cs="Tahoma"/>
              <w:b/>
            </w:rPr>
            <w:t>8 593 211,13</w:t>
          </w:r>
          <w:r w:rsidR="00783276">
            <w:rPr>
              <w:rFonts w:cs="Tahoma"/>
              <w:b/>
            </w:rPr>
            <w:t xml:space="preserve"> </w:t>
          </w:r>
          <w:r w:rsidR="00184CBD" w:rsidRPr="00347BF2">
            <w:rPr>
              <w:rFonts w:cs="Tahoma"/>
              <w:b/>
            </w:rPr>
            <w:t>руб</w:t>
          </w:r>
          <w:r w:rsidR="00184CBD" w:rsidRPr="00184CBD">
            <w:rPr>
              <w:rFonts w:cs="Tahoma"/>
            </w:rPr>
            <w:t>.</w:t>
          </w:r>
          <w:r w:rsidR="007D123C">
            <w:rPr>
              <w:rFonts w:cs="Tahoma"/>
            </w:rPr>
            <w:t>,</w:t>
          </w:r>
          <w:r w:rsidR="00675C2F" w:rsidRPr="00184CBD">
            <w:rPr>
              <w:rFonts w:cs="Tahoma"/>
            </w:rPr>
            <w:t xml:space="preserve"> </w:t>
          </w:r>
          <w:r w:rsidR="007D123C" w:rsidRPr="005039AF">
            <w:rPr>
              <w:rFonts w:cs="Tahoma"/>
            </w:rPr>
            <w:t xml:space="preserve">рассчитанной на основании цены договора по оказанию клининговых услуг за 2024 г. в размере </w:t>
          </w:r>
          <w:r w:rsidR="00783276">
            <w:rPr>
              <w:rFonts w:cs="Tahoma"/>
            </w:rPr>
            <w:t xml:space="preserve">6 627 239,52 </w:t>
          </w:r>
          <w:r w:rsidR="007D123C" w:rsidRPr="005039AF">
            <w:rPr>
              <w:rFonts w:cs="Tahoma"/>
            </w:rPr>
            <w:t>руб.</w:t>
          </w:r>
          <w:r w:rsidR="007D123C">
            <w:rPr>
              <w:rFonts w:cs="Tahoma"/>
            </w:rPr>
            <w:t>,</w:t>
          </w:r>
          <w:r w:rsidR="007D123C" w:rsidRPr="005039AF">
            <w:rPr>
              <w:rFonts w:cs="Tahoma"/>
            </w:rPr>
            <w:t xml:space="preserve"> проиндексированной на </w:t>
          </w:r>
          <w:r w:rsidR="007D123C" w:rsidRPr="005039AF">
            <w:rPr>
              <w:rFonts w:cs="Tahoma"/>
              <w:lang w:val="en-US"/>
            </w:rPr>
            <w:t>k</w:t>
          </w:r>
          <w:r w:rsidR="00460968">
            <w:rPr>
              <w:rFonts w:cs="Tahoma"/>
            </w:rPr>
            <w:t>=</w:t>
          </w:r>
          <w:r w:rsidR="00AE71E6">
            <w:rPr>
              <w:rFonts w:cs="Tahoma"/>
            </w:rPr>
            <w:t>1,29665015185</w:t>
          </w:r>
          <w:r w:rsidR="007D123C" w:rsidRPr="005039AF">
            <w:rPr>
              <w:rFonts w:cs="Tahoma"/>
            </w:rPr>
            <w:t>.</w:t>
          </w:r>
          <w:r w:rsidR="007D123C">
            <w:rPr>
              <w:rFonts w:cs="Tahoma"/>
              <w:color w:val="FF0000"/>
            </w:rPr>
            <w:t xml:space="preserve"> </w:t>
          </w:r>
        </w:sdtContent>
      </w:sdt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457" w:rsidRDefault="00925457" w:rsidP="00453988">
      <w:pPr>
        <w:spacing w:after="0" w:line="240" w:lineRule="auto"/>
      </w:pPr>
      <w:r>
        <w:separator/>
      </w:r>
    </w:p>
  </w:endnote>
  <w:endnote w:type="continuationSeparator" w:id="0">
    <w:p w:rsidR="00925457" w:rsidRDefault="009254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457" w:rsidRDefault="00925457" w:rsidP="00453988">
      <w:pPr>
        <w:spacing w:after="0" w:line="240" w:lineRule="auto"/>
      </w:pPr>
      <w:r>
        <w:separator/>
      </w:r>
    </w:p>
  </w:footnote>
  <w:footnote w:type="continuationSeparator" w:id="0">
    <w:p w:rsidR="00925457" w:rsidRDefault="0092545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7D6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AE7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584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47BF2"/>
    <w:rsid w:val="00350587"/>
    <w:rsid w:val="0035084B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241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0968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9DE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3B3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5E15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6C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276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23C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867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457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A7E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1E6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CA5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6EB3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2F80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825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5E4F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F7530"/>
    <w:rsid w:val="002D60CE"/>
    <w:rsid w:val="005470AF"/>
    <w:rsid w:val="00593210"/>
    <w:rsid w:val="00793C07"/>
    <w:rsid w:val="007D68D4"/>
    <w:rsid w:val="00833EA5"/>
    <w:rsid w:val="00971709"/>
    <w:rsid w:val="009908D2"/>
    <w:rsid w:val="00AC3CE5"/>
    <w:rsid w:val="00B87639"/>
    <w:rsid w:val="00BB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4F681-E108-4EB0-ADFE-5D493C3C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32</cp:revision>
  <cp:lastPrinted>2016-12-27T12:18:00Z</cp:lastPrinted>
  <dcterms:created xsi:type="dcterms:W3CDTF">2021-06-11T02:56:00Z</dcterms:created>
  <dcterms:modified xsi:type="dcterms:W3CDTF">2024-10-21T06:52:00Z</dcterms:modified>
</cp:coreProperties>
</file>